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D75B0" w14:textId="0DED79E3" w:rsidR="00EA3C41" w:rsidRDefault="0014429C" w:rsidP="00CC5BBE">
      <w:pPr>
        <w:spacing w:line="276" w:lineRule="auto"/>
        <w:ind w:left="-284" w:right="119"/>
        <w:jc w:val="both"/>
        <w:rPr>
          <w:rFonts w:ascii="Tahoma" w:hAnsi="Tahoma" w:cs="Tahoma"/>
          <w:b/>
          <w:bCs/>
          <w:sz w:val="22"/>
          <w:szCs w:val="22"/>
        </w:rPr>
      </w:pPr>
      <w:r w:rsidRPr="0014429C">
        <w:rPr>
          <w:rFonts w:ascii="Tahoma" w:hAnsi="Tahoma" w:cs="Tahoma"/>
          <w:b/>
          <w:bCs/>
          <w:sz w:val="22"/>
          <w:szCs w:val="22"/>
        </w:rPr>
        <w:t>2.1.4 Identificación, perfil y trayectoria profesional de los/las responsables de los órganos:</w:t>
      </w:r>
    </w:p>
    <w:p w14:paraId="42D0CF0D" w14:textId="77777777" w:rsidR="0014429C" w:rsidRPr="00EA3C41" w:rsidRDefault="0014429C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1978A50D" w14:textId="77777777" w:rsidR="00EA3C41" w:rsidRPr="00CC5BBE" w:rsidRDefault="00EA3C41" w:rsidP="00EA3C41">
      <w:pPr>
        <w:spacing w:line="276" w:lineRule="auto"/>
        <w:ind w:left="-284"/>
        <w:jc w:val="both"/>
        <w:rPr>
          <w:rFonts w:ascii="Tahoma" w:hAnsi="Tahoma" w:cs="Tahoma"/>
          <w:b/>
          <w:bCs/>
          <w:sz w:val="22"/>
          <w:szCs w:val="22"/>
        </w:rPr>
      </w:pPr>
      <w:r w:rsidRPr="00CC5BBE">
        <w:rPr>
          <w:rFonts w:ascii="Tahoma" w:hAnsi="Tahoma" w:cs="Tahoma"/>
          <w:b/>
          <w:bCs/>
          <w:sz w:val="22"/>
          <w:szCs w:val="22"/>
        </w:rPr>
        <w:t>1. ÓRGANOS DIRECTIVOS Y FORMAS DE ADMINISTRACIÓN:</w:t>
      </w:r>
    </w:p>
    <w:p w14:paraId="3E93FDDD" w14:textId="77777777" w:rsid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44609B78" w14:textId="19F3F1E8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Son órganos de la Asociación:</w:t>
      </w:r>
    </w:p>
    <w:p w14:paraId="493929D4" w14:textId="77777777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31067EB0" w14:textId="77777777" w:rsid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a) Asamblea General: conformada por todas las personas socias de la Entidad.</w:t>
      </w:r>
    </w:p>
    <w:p w14:paraId="74FF7540" w14:textId="77777777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6136E327" w14:textId="6CD9F78F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 xml:space="preserve">b) Junta Directiva: </w:t>
      </w:r>
      <w:r w:rsidR="00415C87">
        <w:rPr>
          <w:rFonts w:ascii="Tahoma" w:hAnsi="Tahoma" w:cs="Tahoma"/>
          <w:sz w:val="22"/>
          <w:szCs w:val="22"/>
        </w:rPr>
        <w:t>(2025)</w:t>
      </w:r>
    </w:p>
    <w:p w14:paraId="7929DF74" w14:textId="77777777" w:rsid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695AB7D4" w14:textId="4AD8C5D2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Dª Ana Isabel Castañeda – Presidenta / Representante Legal</w:t>
      </w:r>
    </w:p>
    <w:p w14:paraId="584B2072" w14:textId="77777777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Dª Nieves Marlene Felipe T. – Vice Presidenta</w:t>
      </w:r>
    </w:p>
    <w:p w14:paraId="5528ACD9" w14:textId="77777777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Dª Miriam Matilde Figuera S. – Secretaria</w:t>
      </w:r>
    </w:p>
    <w:p w14:paraId="147BEF34" w14:textId="77777777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D. Antonio Pérez B. – Tesorero</w:t>
      </w:r>
    </w:p>
    <w:p w14:paraId="719466B8" w14:textId="77777777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D. Luis Vicente Martín – Vocal</w:t>
      </w:r>
    </w:p>
    <w:p w14:paraId="03FFAB55" w14:textId="65358FF6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Dª Elisa Isabel Pérez S. – Vocal</w:t>
      </w:r>
    </w:p>
    <w:p w14:paraId="025C9368" w14:textId="77777777" w:rsidR="00EA3C41" w:rsidRPr="00EA3C41" w:rsidRDefault="00EA3C41" w:rsidP="00EA3C41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5656F01E" w14:textId="1816D600" w:rsidR="00415C87" w:rsidRPr="00EA3C41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 xml:space="preserve">b) Junta Directiva: </w:t>
      </w:r>
      <w:r>
        <w:rPr>
          <w:rFonts w:ascii="Tahoma" w:hAnsi="Tahoma" w:cs="Tahoma"/>
          <w:sz w:val="22"/>
          <w:szCs w:val="22"/>
        </w:rPr>
        <w:t>(2026)</w:t>
      </w:r>
    </w:p>
    <w:p w14:paraId="60468AD5" w14:textId="77777777" w:rsidR="00415C87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0D4908B7" w14:textId="5ACDB6E9" w:rsidR="00415C87" w:rsidRPr="00EA3C41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Dª Nieves Marlene Felipe T. – Presidenta / Representante Legal</w:t>
      </w:r>
    </w:p>
    <w:p w14:paraId="45E00735" w14:textId="265912BE" w:rsidR="00415C87" w:rsidRPr="00EA3C41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D. Luis Vicente Martín – Vice President</w:t>
      </w:r>
      <w:r>
        <w:rPr>
          <w:rFonts w:ascii="Tahoma" w:hAnsi="Tahoma" w:cs="Tahoma"/>
          <w:sz w:val="22"/>
          <w:szCs w:val="22"/>
        </w:rPr>
        <w:t>e</w:t>
      </w:r>
    </w:p>
    <w:p w14:paraId="3E8154F8" w14:textId="77777777" w:rsidR="00415C87" w:rsidRPr="00EA3C41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Dª Miriam Matilde Figuera S. – Secretaria</w:t>
      </w:r>
    </w:p>
    <w:p w14:paraId="02A58A56" w14:textId="77777777" w:rsidR="00415C87" w:rsidRPr="00EA3C41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D. Antonio Pérez B. – Tesorero</w:t>
      </w:r>
    </w:p>
    <w:p w14:paraId="7E45F707" w14:textId="77777777" w:rsidR="00415C87" w:rsidRPr="00EA3C41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EA3C41">
        <w:rPr>
          <w:rFonts w:ascii="Tahoma" w:hAnsi="Tahoma" w:cs="Tahoma"/>
          <w:sz w:val="22"/>
          <w:szCs w:val="22"/>
        </w:rPr>
        <w:t>Dª Elisa Isabel Pérez S. – Vocal</w:t>
      </w:r>
    </w:p>
    <w:p w14:paraId="6ABE6E23" w14:textId="77777777" w:rsidR="00415C87" w:rsidRDefault="0014429C" w:rsidP="007E4F64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p w14:paraId="1DFB8CD8" w14:textId="77777777" w:rsidR="00415C87" w:rsidRDefault="00415C87" w:rsidP="007E4F64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06CB0AFE" w14:textId="6B5EAA96" w:rsidR="00415C87" w:rsidRPr="00B87247" w:rsidRDefault="00415C87" w:rsidP="00415C8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B87247">
        <w:rPr>
          <w:rFonts w:ascii="Tahoma" w:hAnsi="Tahoma" w:cs="Tahoma"/>
          <w:b/>
          <w:bCs/>
          <w:sz w:val="22"/>
          <w:szCs w:val="22"/>
        </w:rPr>
        <w:t>ANA ISABEL CASTAÑEDA – Presidenta / Representante Legal</w:t>
      </w:r>
      <w:r w:rsidR="00B87247">
        <w:rPr>
          <w:rFonts w:ascii="Tahoma" w:hAnsi="Tahoma" w:cs="Tahoma"/>
          <w:b/>
          <w:bCs/>
          <w:sz w:val="22"/>
          <w:szCs w:val="22"/>
        </w:rPr>
        <w:t xml:space="preserve"> </w:t>
      </w:r>
      <w:r w:rsidR="00B87247" w:rsidRPr="00B87247">
        <w:rPr>
          <w:rFonts w:ascii="Tahoma" w:hAnsi="Tahoma" w:cs="Tahoma"/>
          <w:sz w:val="22"/>
          <w:szCs w:val="22"/>
        </w:rPr>
        <w:t>(hasta abril 2026)</w:t>
      </w:r>
    </w:p>
    <w:p w14:paraId="7F19025F" w14:textId="77777777" w:rsidR="007E4F64" w:rsidRPr="00415C87" w:rsidRDefault="007E4F64" w:rsidP="007E4F64">
      <w:pPr>
        <w:spacing w:line="276" w:lineRule="auto"/>
        <w:ind w:left="-284"/>
        <w:jc w:val="both"/>
        <w:rPr>
          <w:rFonts w:ascii="Tahoma" w:hAnsi="Tahoma" w:cs="Tahoma"/>
          <w:color w:val="EE0000"/>
          <w:sz w:val="22"/>
          <w:szCs w:val="22"/>
        </w:rPr>
      </w:pPr>
    </w:p>
    <w:p w14:paraId="7D7CFB0E" w14:textId="1D93D718" w:rsidR="007E4F64" w:rsidRPr="00415C87" w:rsidRDefault="007E4F64" w:rsidP="007E4F64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415C87">
        <w:rPr>
          <w:rFonts w:ascii="Tahoma" w:hAnsi="Tahoma" w:cs="Tahoma"/>
          <w:sz w:val="22"/>
          <w:szCs w:val="22"/>
        </w:rPr>
        <w:t>•</w:t>
      </w:r>
      <w:r w:rsidRPr="00415C87">
        <w:rPr>
          <w:rFonts w:ascii="Tahoma" w:hAnsi="Tahoma" w:cs="Tahoma"/>
          <w:sz w:val="22"/>
          <w:szCs w:val="22"/>
        </w:rPr>
        <w:tab/>
      </w:r>
      <w:r w:rsidRPr="00415C87">
        <w:rPr>
          <w:rFonts w:ascii="Tahoma" w:hAnsi="Tahoma" w:cs="Tahoma"/>
          <w:b/>
          <w:bCs/>
          <w:sz w:val="22"/>
          <w:szCs w:val="22"/>
        </w:rPr>
        <w:t>Formación:</w:t>
      </w:r>
      <w:r w:rsidRPr="00415C87">
        <w:rPr>
          <w:rFonts w:ascii="Tahoma" w:hAnsi="Tahoma" w:cs="Tahoma"/>
          <w:sz w:val="22"/>
          <w:szCs w:val="22"/>
        </w:rPr>
        <w:t xml:space="preserve"> </w:t>
      </w:r>
      <w:r w:rsidR="00415C87">
        <w:rPr>
          <w:rFonts w:ascii="Tahoma" w:hAnsi="Tahoma" w:cs="Tahoma"/>
          <w:sz w:val="22"/>
          <w:szCs w:val="22"/>
        </w:rPr>
        <w:t>Técnica Especialista en Actividades Turísticas</w:t>
      </w:r>
    </w:p>
    <w:p w14:paraId="6BFC9EDA" w14:textId="77777777" w:rsidR="00F23DE0" w:rsidRPr="00F23DE0" w:rsidRDefault="007E4F64" w:rsidP="00F23DE0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F23DE0">
        <w:rPr>
          <w:rFonts w:ascii="Tahoma" w:hAnsi="Tahoma" w:cs="Tahoma"/>
          <w:sz w:val="22"/>
          <w:szCs w:val="22"/>
        </w:rPr>
        <w:t>•</w:t>
      </w:r>
      <w:r w:rsidRPr="00F23DE0">
        <w:rPr>
          <w:rFonts w:ascii="Tahoma" w:hAnsi="Tahoma" w:cs="Tahoma"/>
          <w:sz w:val="22"/>
          <w:szCs w:val="22"/>
        </w:rPr>
        <w:tab/>
      </w:r>
      <w:r w:rsidRPr="00F23DE0">
        <w:rPr>
          <w:rFonts w:ascii="Tahoma" w:hAnsi="Tahoma" w:cs="Tahoma"/>
          <w:b/>
          <w:bCs/>
          <w:sz w:val="22"/>
          <w:szCs w:val="22"/>
        </w:rPr>
        <w:t>Trayectoria Profesional:</w:t>
      </w:r>
      <w:r w:rsidRPr="00F23DE0">
        <w:rPr>
          <w:rFonts w:ascii="Tahoma" w:hAnsi="Tahoma" w:cs="Tahoma"/>
          <w:sz w:val="22"/>
          <w:szCs w:val="22"/>
        </w:rPr>
        <w:t xml:space="preserve"> </w:t>
      </w:r>
    </w:p>
    <w:p w14:paraId="118C8999" w14:textId="3A51B795" w:rsidR="00415C87" w:rsidRPr="00F23DE0" w:rsidRDefault="00415C87" w:rsidP="00F23DE0">
      <w:pPr>
        <w:pStyle w:val="Prrafodelista"/>
        <w:numPr>
          <w:ilvl w:val="0"/>
          <w:numId w:val="33"/>
        </w:numPr>
        <w:ind w:left="426" w:hanging="426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>1987 – 20</w:t>
      </w:r>
      <w:r w:rsidR="00F23DE0" w:rsidRPr="00F23DE0">
        <w:rPr>
          <w:rFonts w:ascii="Tahoma" w:hAnsi="Tahoma" w:cs="Tahoma"/>
          <w:b/>
          <w:bCs/>
        </w:rPr>
        <w:t>17</w:t>
      </w:r>
      <w:r w:rsidRPr="00F23DE0">
        <w:rPr>
          <w:rFonts w:ascii="Tahoma" w:hAnsi="Tahoma" w:cs="Tahoma"/>
          <w:b/>
          <w:bCs/>
        </w:rPr>
        <w:t>:</w:t>
      </w:r>
      <w:r w:rsidR="007E4F64" w:rsidRPr="00F23DE0">
        <w:rPr>
          <w:rFonts w:ascii="Tahoma" w:hAnsi="Tahoma" w:cs="Tahoma"/>
          <w:b/>
          <w:bCs/>
        </w:rPr>
        <w:t xml:space="preserve"> </w:t>
      </w:r>
    </w:p>
    <w:p w14:paraId="35B5F19F" w14:textId="77777777" w:rsidR="00415C87" w:rsidRPr="00F23DE0" w:rsidRDefault="00415C87" w:rsidP="00F23DE0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F23DE0">
        <w:rPr>
          <w:rFonts w:ascii="Tahoma" w:hAnsi="Tahoma" w:cs="Tahoma"/>
        </w:rPr>
        <w:t xml:space="preserve">Técnica Actividades Turísticas (sector privado) </w:t>
      </w:r>
    </w:p>
    <w:p w14:paraId="69065EA7" w14:textId="774CC37F" w:rsidR="00415C87" w:rsidRPr="00F23DE0" w:rsidRDefault="00415C87" w:rsidP="00F23DE0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F23DE0">
        <w:rPr>
          <w:rFonts w:ascii="Tahoma" w:hAnsi="Tahoma" w:cs="Tahoma"/>
        </w:rPr>
        <w:t>Técnica Actividades Turísticas – Cabildo de La Palma</w:t>
      </w:r>
    </w:p>
    <w:p w14:paraId="08040291" w14:textId="1678BDB6" w:rsidR="00415C87" w:rsidRPr="00F23DE0" w:rsidRDefault="00415C87" w:rsidP="00F23DE0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F23DE0">
        <w:rPr>
          <w:rFonts w:ascii="Tahoma" w:hAnsi="Tahoma" w:cs="Tahoma"/>
        </w:rPr>
        <w:t>Presidenta Patronato de Turismo – Cabildo de La Palma</w:t>
      </w:r>
    </w:p>
    <w:p w14:paraId="3DF0F84B" w14:textId="36F28507" w:rsidR="00F23DE0" w:rsidRPr="00F23DE0" w:rsidRDefault="00F23DE0" w:rsidP="00F23DE0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F23DE0">
        <w:rPr>
          <w:rFonts w:ascii="Tahoma" w:hAnsi="Tahoma" w:cs="Tahoma"/>
        </w:rPr>
        <w:t>Responsable Desarrollo e Implementación de Productos Turísticos (La Palma y Canarias)</w:t>
      </w:r>
    </w:p>
    <w:p w14:paraId="73134EEB" w14:textId="77777777" w:rsidR="00F23DE0" w:rsidRPr="00F23DE0" w:rsidRDefault="00415C87" w:rsidP="00F23DE0">
      <w:pPr>
        <w:pStyle w:val="Prrafodelista"/>
        <w:numPr>
          <w:ilvl w:val="0"/>
          <w:numId w:val="35"/>
        </w:numPr>
        <w:ind w:left="426" w:hanging="426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>20</w:t>
      </w:r>
      <w:r w:rsidR="00F23DE0" w:rsidRPr="00F23DE0">
        <w:rPr>
          <w:rFonts w:ascii="Tahoma" w:hAnsi="Tahoma" w:cs="Tahoma"/>
          <w:b/>
          <w:bCs/>
        </w:rPr>
        <w:t>17 – 2022:</w:t>
      </w:r>
    </w:p>
    <w:p w14:paraId="67B51091" w14:textId="0CA1234D" w:rsidR="007E4F64" w:rsidRDefault="00F23DE0" w:rsidP="00F23DE0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 w:rsidRPr="00F23DE0">
        <w:rPr>
          <w:rFonts w:ascii="Tahoma" w:hAnsi="Tahoma" w:cs="Tahoma"/>
        </w:rPr>
        <w:t xml:space="preserve">Responsable gestión del Programa de Interreg Europe «NIGHT LIGHT» </w:t>
      </w:r>
    </w:p>
    <w:p w14:paraId="62C378F6" w14:textId="66B21220" w:rsidR="00F23DE0" w:rsidRPr="00F23DE0" w:rsidRDefault="00F23DE0" w:rsidP="00F23DE0">
      <w:pPr>
        <w:pStyle w:val="Prrafodelista"/>
        <w:numPr>
          <w:ilvl w:val="0"/>
          <w:numId w:val="36"/>
        </w:numPr>
        <w:ind w:left="426" w:hanging="426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 xml:space="preserve">2022 – </w:t>
      </w:r>
      <w:r w:rsidR="00CC5BBE">
        <w:rPr>
          <w:rFonts w:ascii="Tahoma" w:hAnsi="Tahoma" w:cs="Tahoma"/>
          <w:b/>
          <w:bCs/>
        </w:rPr>
        <w:t>abril</w:t>
      </w:r>
      <w:r w:rsidRPr="00F23DE0">
        <w:rPr>
          <w:rFonts w:ascii="Tahoma" w:hAnsi="Tahoma" w:cs="Tahoma"/>
          <w:b/>
          <w:bCs/>
        </w:rPr>
        <w:t xml:space="preserve"> 2026:</w:t>
      </w:r>
    </w:p>
    <w:p w14:paraId="576F4554" w14:textId="39EEAE86" w:rsidR="00F23DE0" w:rsidRPr="00F23DE0" w:rsidRDefault="00F23DE0" w:rsidP="00F23DE0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Presidenta Asociación Padisbalta</w:t>
      </w:r>
    </w:p>
    <w:p w14:paraId="0CF09373" w14:textId="77777777" w:rsidR="00F23DE0" w:rsidRPr="00F23DE0" w:rsidRDefault="00F23DE0" w:rsidP="00F23DE0">
      <w:pPr>
        <w:pStyle w:val="Prrafodelista"/>
        <w:ind w:left="0"/>
        <w:jc w:val="both"/>
        <w:rPr>
          <w:rFonts w:ascii="Tahoma" w:hAnsi="Tahoma" w:cs="Tahoma"/>
        </w:rPr>
      </w:pPr>
    </w:p>
    <w:p w14:paraId="24DB1405" w14:textId="77777777" w:rsidR="007E4F64" w:rsidRPr="00415C87" w:rsidRDefault="007E4F64" w:rsidP="007E4F64">
      <w:pPr>
        <w:spacing w:line="276" w:lineRule="auto"/>
        <w:ind w:left="-284"/>
        <w:jc w:val="both"/>
        <w:rPr>
          <w:rFonts w:ascii="Tahoma" w:hAnsi="Tahoma" w:cs="Tahoma"/>
          <w:color w:val="EE0000"/>
          <w:sz w:val="22"/>
          <w:szCs w:val="22"/>
        </w:rPr>
      </w:pPr>
    </w:p>
    <w:p w14:paraId="45087314" w14:textId="3DA27EFE" w:rsidR="00F23DE0" w:rsidRPr="00075145" w:rsidRDefault="00F23DE0" w:rsidP="00F23DE0">
      <w:pPr>
        <w:spacing w:line="276" w:lineRule="auto"/>
        <w:ind w:left="-284"/>
        <w:jc w:val="both"/>
        <w:rPr>
          <w:rFonts w:ascii="Tahoma" w:hAnsi="Tahoma" w:cs="Tahoma"/>
          <w:b/>
          <w:bCs/>
          <w:sz w:val="22"/>
          <w:szCs w:val="22"/>
        </w:rPr>
      </w:pPr>
      <w:r w:rsidRPr="00075145">
        <w:rPr>
          <w:rFonts w:ascii="Tahoma" w:hAnsi="Tahoma" w:cs="Tahoma"/>
          <w:b/>
          <w:bCs/>
          <w:sz w:val="22"/>
          <w:szCs w:val="22"/>
        </w:rPr>
        <w:t>NIEVES MARLENE FELIPE T. – Vice Presidenta</w:t>
      </w:r>
      <w:r w:rsidR="0007514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075145" w:rsidRPr="00075145">
        <w:rPr>
          <w:rFonts w:ascii="Tahoma" w:hAnsi="Tahoma" w:cs="Tahoma"/>
          <w:sz w:val="22"/>
          <w:szCs w:val="22"/>
        </w:rPr>
        <w:t>(h abril 2026)</w:t>
      </w:r>
      <w:r w:rsidR="00075145" w:rsidRPr="00075145">
        <w:rPr>
          <w:rFonts w:ascii="Tahoma" w:hAnsi="Tahoma" w:cs="Tahoma"/>
          <w:b/>
          <w:bCs/>
          <w:sz w:val="22"/>
          <w:szCs w:val="22"/>
        </w:rPr>
        <w:t xml:space="preserve"> / Actual Presidenta</w:t>
      </w:r>
    </w:p>
    <w:p w14:paraId="57A9C8EA" w14:textId="5C22A603" w:rsidR="00B87247" w:rsidRPr="00415C87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415C87">
        <w:rPr>
          <w:rFonts w:ascii="Tahoma" w:hAnsi="Tahoma" w:cs="Tahoma"/>
          <w:sz w:val="22"/>
          <w:szCs w:val="22"/>
        </w:rPr>
        <w:t>•</w:t>
      </w:r>
      <w:r w:rsidRPr="00415C87">
        <w:rPr>
          <w:rFonts w:ascii="Tahoma" w:hAnsi="Tahoma" w:cs="Tahoma"/>
          <w:sz w:val="22"/>
          <w:szCs w:val="22"/>
        </w:rPr>
        <w:tab/>
      </w:r>
      <w:r w:rsidRPr="00415C87">
        <w:rPr>
          <w:rFonts w:ascii="Tahoma" w:hAnsi="Tahoma" w:cs="Tahoma"/>
          <w:b/>
          <w:bCs/>
          <w:sz w:val="22"/>
          <w:szCs w:val="22"/>
        </w:rPr>
        <w:t>Formación:</w:t>
      </w:r>
      <w:r w:rsidRPr="00415C8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Técnica </w:t>
      </w:r>
      <w:r w:rsidR="00075145">
        <w:rPr>
          <w:rFonts w:ascii="Tahoma" w:hAnsi="Tahoma" w:cs="Tahoma"/>
          <w:sz w:val="22"/>
          <w:szCs w:val="22"/>
        </w:rPr>
        <w:t>Superior en Administración de Recursos Físicos y Financieros</w:t>
      </w:r>
    </w:p>
    <w:p w14:paraId="278D9B3E" w14:textId="77777777" w:rsidR="00B87247" w:rsidRPr="00F23DE0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F23DE0">
        <w:rPr>
          <w:rFonts w:ascii="Tahoma" w:hAnsi="Tahoma" w:cs="Tahoma"/>
          <w:sz w:val="22"/>
          <w:szCs w:val="22"/>
        </w:rPr>
        <w:t>•</w:t>
      </w:r>
      <w:r w:rsidRPr="00F23DE0">
        <w:rPr>
          <w:rFonts w:ascii="Tahoma" w:hAnsi="Tahoma" w:cs="Tahoma"/>
          <w:sz w:val="22"/>
          <w:szCs w:val="22"/>
        </w:rPr>
        <w:tab/>
      </w:r>
      <w:r w:rsidRPr="00F23DE0">
        <w:rPr>
          <w:rFonts w:ascii="Tahoma" w:hAnsi="Tahoma" w:cs="Tahoma"/>
          <w:b/>
          <w:bCs/>
          <w:sz w:val="22"/>
          <w:szCs w:val="22"/>
        </w:rPr>
        <w:t>Trayectoria Profesional:</w:t>
      </w:r>
      <w:r w:rsidRPr="00F23DE0">
        <w:rPr>
          <w:rFonts w:ascii="Tahoma" w:hAnsi="Tahoma" w:cs="Tahoma"/>
          <w:sz w:val="22"/>
          <w:szCs w:val="22"/>
        </w:rPr>
        <w:t xml:space="preserve"> </w:t>
      </w:r>
    </w:p>
    <w:p w14:paraId="751C6201" w14:textId="0EBB82CA" w:rsidR="00B87247" w:rsidRPr="00F23DE0" w:rsidRDefault="00075145" w:rsidP="00B87247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Agencia de viajes en SC de La Palma (3 años)</w:t>
      </w:r>
    </w:p>
    <w:p w14:paraId="0E1ABA67" w14:textId="1147C794" w:rsidR="00B87247" w:rsidRPr="00075145" w:rsidRDefault="00B87247" w:rsidP="00104C51">
      <w:pPr>
        <w:pStyle w:val="Prrafodelista"/>
        <w:numPr>
          <w:ilvl w:val="0"/>
          <w:numId w:val="36"/>
        </w:numPr>
        <w:ind w:left="426" w:hanging="426"/>
        <w:jc w:val="both"/>
        <w:rPr>
          <w:rFonts w:ascii="Tahoma" w:hAnsi="Tahoma" w:cs="Tahoma"/>
          <w:b/>
          <w:bCs/>
        </w:rPr>
      </w:pPr>
      <w:r w:rsidRPr="00075145">
        <w:rPr>
          <w:rFonts w:ascii="Tahoma" w:hAnsi="Tahoma" w:cs="Tahoma"/>
          <w:b/>
          <w:bCs/>
        </w:rPr>
        <w:t xml:space="preserve">2022 – </w:t>
      </w:r>
      <w:r w:rsidR="00075145">
        <w:rPr>
          <w:rFonts w:ascii="Tahoma" w:hAnsi="Tahoma" w:cs="Tahoma"/>
          <w:b/>
          <w:bCs/>
        </w:rPr>
        <w:t>abril</w:t>
      </w:r>
      <w:r w:rsidRPr="00075145">
        <w:rPr>
          <w:rFonts w:ascii="Tahoma" w:hAnsi="Tahoma" w:cs="Tahoma"/>
          <w:b/>
          <w:bCs/>
        </w:rPr>
        <w:t xml:space="preserve"> 2026:</w:t>
      </w:r>
    </w:p>
    <w:p w14:paraId="326DC2D5" w14:textId="56A5A85F" w:rsidR="00B87247" w:rsidRPr="00F23DE0" w:rsidRDefault="00075145" w:rsidP="00B87247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Vice </w:t>
      </w:r>
      <w:r w:rsidR="00B87247">
        <w:rPr>
          <w:rFonts w:ascii="Tahoma" w:hAnsi="Tahoma" w:cs="Tahoma"/>
        </w:rPr>
        <w:t>Presidenta Asociación Padisbalta</w:t>
      </w:r>
    </w:p>
    <w:p w14:paraId="25683EB7" w14:textId="5FAA3D79" w:rsidR="00075145" w:rsidRDefault="00075145" w:rsidP="00075145">
      <w:pPr>
        <w:pStyle w:val="Prrafodelista"/>
        <w:numPr>
          <w:ilvl w:val="0"/>
          <w:numId w:val="38"/>
        </w:numPr>
        <w:ind w:left="426" w:hanging="426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Abril</w:t>
      </w:r>
      <w:r w:rsidRPr="00075145">
        <w:rPr>
          <w:rFonts w:ascii="Tahoma" w:hAnsi="Tahoma" w:cs="Tahoma"/>
          <w:b/>
          <w:bCs/>
        </w:rPr>
        <w:t xml:space="preserve"> 2026</w:t>
      </w:r>
      <w:r>
        <w:rPr>
          <w:rFonts w:ascii="Tahoma" w:hAnsi="Tahoma" w:cs="Tahoma"/>
          <w:b/>
          <w:bCs/>
        </w:rPr>
        <w:t xml:space="preserve"> - actualidad</w:t>
      </w:r>
      <w:r w:rsidRPr="00075145">
        <w:rPr>
          <w:rFonts w:ascii="Tahoma" w:hAnsi="Tahoma" w:cs="Tahoma"/>
          <w:b/>
          <w:bCs/>
        </w:rPr>
        <w:t>:</w:t>
      </w:r>
    </w:p>
    <w:p w14:paraId="4D14222A" w14:textId="252B1897" w:rsidR="00075145" w:rsidRPr="00F23DE0" w:rsidRDefault="00075145" w:rsidP="00075145">
      <w:pPr>
        <w:pStyle w:val="Prrafodelista"/>
        <w:numPr>
          <w:ilvl w:val="0"/>
          <w:numId w:val="39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Presidenta Asociación Padisbalta</w:t>
      </w:r>
    </w:p>
    <w:p w14:paraId="207C327E" w14:textId="77777777" w:rsidR="00B87247" w:rsidRDefault="00B87247" w:rsidP="00F23DE0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70339490" w14:textId="3FFB230B" w:rsidR="00F23DE0" w:rsidRPr="00075145" w:rsidRDefault="00F23DE0" w:rsidP="00F23DE0">
      <w:pPr>
        <w:spacing w:line="276" w:lineRule="auto"/>
        <w:ind w:left="-284"/>
        <w:jc w:val="both"/>
        <w:rPr>
          <w:rFonts w:ascii="Tahoma" w:hAnsi="Tahoma" w:cs="Tahoma"/>
          <w:b/>
          <w:bCs/>
          <w:sz w:val="22"/>
          <w:szCs w:val="22"/>
        </w:rPr>
      </w:pPr>
      <w:r w:rsidRPr="00075145">
        <w:rPr>
          <w:rFonts w:ascii="Tahoma" w:hAnsi="Tahoma" w:cs="Tahoma"/>
          <w:b/>
          <w:bCs/>
          <w:sz w:val="22"/>
          <w:szCs w:val="22"/>
        </w:rPr>
        <w:t>MIRIAM MATILDE FIGUERA S. – Secretaria</w:t>
      </w:r>
    </w:p>
    <w:p w14:paraId="41D5F1CA" w14:textId="30586415" w:rsidR="00B87247" w:rsidRPr="00415C87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415C87">
        <w:rPr>
          <w:rFonts w:ascii="Tahoma" w:hAnsi="Tahoma" w:cs="Tahoma"/>
          <w:sz w:val="22"/>
          <w:szCs w:val="22"/>
        </w:rPr>
        <w:t>•</w:t>
      </w:r>
      <w:r w:rsidRPr="00415C87">
        <w:rPr>
          <w:rFonts w:ascii="Tahoma" w:hAnsi="Tahoma" w:cs="Tahoma"/>
          <w:sz w:val="22"/>
          <w:szCs w:val="22"/>
        </w:rPr>
        <w:tab/>
      </w:r>
      <w:r w:rsidRPr="00415C87">
        <w:rPr>
          <w:rFonts w:ascii="Tahoma" w:hAnsi="Tahoma" w:cs="Tahoma"/>
          <w:b/>
          <w:bCs/>
          <w:sz w:val="22"/>
          <w:szCs w:val="22"/>
        </w:rPr>
        <w:t>Formación:</w:t>
      </w:r>
      <w:r w:rsidRPr="00415C87">
        <w:rPr>
          <w:rFonts w:ascii="Tahoma" w:hAnsi="Tahoma" w:cs="Tahoma"/>
          <w:sz w:val="22"/>
          <w:szCs w:val="22"/>
        </w:rPr>
        <w:t xml:space="preserve"> </w:t>
      </w:r>
    </w:p>
    <w:p w14:paraId="47A99B70" w14:textId="77777777" w:rsidR="00B87247" w:rsidRPr="00F23DE0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F23DE0">
        <w:rPr>
          <w:rFonts w:ascii="Tahoma" w:hAnsi="Tahoma" w:cs="Tahoma"/>
          <w:sz w:val="22"/>
          <w:szCs w:val="22"/>
        </w:rPr>
        <w:t>•</w:t>
      </w:r>
      <w:r w:rsidRPr="00F23DE0">
        <w:rPr>
          <w:rFonts w:ascii="Tahoma" w:hAnsi="Tahoma" w:cs="Tahoma"/>
          <w:sz w:val="22"/>
          <w:szCs w:val="22"/>
        </w:rPr>
        <w:tab/>
      </w:r>
      <w:r w:rsidRPr="00F23DE0">
        <w:rPr>
          <w:rFonts w:ascii="Tahoma" w:hAnsi="Tahoma" w:cs="Tahoma"/>
          <w:b/>
          <w:bCs/>
          <w:sz w:val="22"/>
          <w:szCs w:val="22"/>
        </w:rPr>
        <w:t>Trayectoria Profesional:</w:t>
      </w:r>
      <w:r w:rsidRPr="00F23DE0">
        <w:rPr>
          <w:rFonts w:ascii="Tahoma" w:hAnsi="Tahoma" w:cs="Tahoma"/>
          <w:sz w:val="22"/>
          <w:szCs w:val="22"/>
        </w:rPr>
        <w:t xml:space="preserve"> </w:t>
      </w:r>
    </w:p>
    <w:p w14:paraId="1E9AF96E" w14:textId="62AAC268" w:rsidR="00B87247" w:rsidRPr="00F23DE0" w:rsidRDefault="00B87247" w:rsidP="00B87247">
      <w:pPr>
        <w:pStyle w:val="Prrafodelista"/>
        <w:numPr>
          <w:ilvl w:val="0"/>
          <w:numId w:val="36"/>
        </w:numPr>
        <w:ind w:left="426" w:hanging="426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 xml:space="preserve">2022 – </w:t>
      </w:r>
      <w:r w:rsidR="00075145">
        <w:rPr>
          <w:rFonts w:ascii="Tahoma" w:hAnsi="Tahoma" w:cs="Tahoma"/>
          <w:b/>
          <w:bCs/>
        </w:rPr>
        <w:t>actualidad</w:t>
      </w:r>
      <w:r w:rsidRPr="00F23DE0">
        <w:rPr>
          <w:rFonts w:ascii="Tahoma" w:hAnsi="Tahoma" w:cs="Tahoma"/>
          <w:b/>
          <w:bCs/>
        </w:rPr>
        <w:t>:</w:t>
      </w:r>
    </w:p>
    <w:p w14:paraId="3A5FC3E8" w14:textId="57D343A5" w:rsidR="00B87247" w:rsidRPr="00F23DE0" w:rsidRDefault="00075145" w:rsidP="00B87247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Secretaria</w:t>
      </w:r>
      <w:r w:rsidR="00B87247">
        <w:rPr>
          <w:rFonts w:ascii="Tahoma" w:hAnsi="Tahoma" w:cs="Tahoma"/>
        </w:rPr>
        <w:t xml:space="preserve"> Asociación Padisbalta</w:t>
      </w:r>
    </w:p>
    <w:p w14:paraId="7B889556" w14:textId="77777777" w:rsidR="00B87247" w:rsidRPr="00EA3C41" w:rsidRDefault="00B87247" w:rsidP="00F23DE0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05D75167" w14:textId="0910C18A" w:rsidR="00F23DE0" w:rsidRDefault="00F23DE0" w:rsidP="00F23DE0">
      <w:pPr>
        <w:spacing w:line="276" w:lineRule="auto"/>
        <w:ind w:left="-284"/>
        <w:jc w:val="both"/>
        <w:rPr>
          <w:rFonts w:ascii="Tahoma" w:hAnsi="Tahoma" w:cs="Tahoma"/>
          <w:b/>
          <w:bCs/>
          <w:sz w:val="22"/>
          <w:szCs w:val="22"/>
        </w:rPr>
      </w:pPr>
      <w:r w:rsidRPr="00B87247">
        <w:rPr>
          <w:rFonts w:ascii="Tahoma" w:hAnsi="Tahoma" w:cs="Tahoma"/>
          <w:b/>
          <w:bCs/>
          <w:sz w:val="22"/>
          <w:szCs w:val="22"/>
        </w:rPr>
        <w:t>ANTONIO PÉREZ B. – Tesorero</w:t>
      </w:r>
    </w:p>
    <w:p w14:paraId="640686F3" w14:textId="7E85CD74" w:rsidR="00B87247" w:rsidRPr="00415C87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415C87">
        <w:rPr>
          <w:rFonts w:ascii="Tahoma" w:hAnsi="Tahoma" w:cs="Tahoma"/>
          <w:sz w:val="22"/>
          <w:szCs w:val="22"/>
        </w:rPr>
        <w:t>•</w:t>
      </w:r>
      <w:r w:rsidRPr="00415C87">
        <w:rPr>
          <w:rFonts w:ascii="Tahoma" w:hAnsi="Tahoma" w:cs="Tahoma"/>
          <w:sz w:val="22"/>
          <w:szCs w:val="22"/>
        </w:rPr>
        <w:tab/>
      </w:r>
      <w:r w:rsidRPr="00415C87">
        <w:rPr>
          <w:rFonts w:ascii="Tahoma" w:hAnsi="Tahoma" w:cs="Tahoma"/>
          <w:b/>
          <w:bCs/>
          <w:sz w:val="22"/>
          <w:szCs w:val="22"/>
        </w:rPr>
        <w:t>Formación:</w:t>
      </w:r>
      <w:r w:rsidRPr="00415C8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Bachiller Superior</w:t>
      </w:r>
    </w:p>
    <w:p w14:paraId="6973F51C" w14:textId="77777777" w:rsidR="00B87247" w:rsidRPr="00F23DE0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F23DE0">
        <w:rPr>
          <w:rFonts w:ascii="Tahoma" w:hAnsi="Tahoma" w:cs="Tahoma"/>
          <w:sz w:val="22"/>
          <w:szCs w:val="22"/>
        </w:rPr>
        <w:t>•</w:t>
      </w:r>
      <w:r w:rsidRPr="00F23DE0">
        <w:rPr>
          <w:rFonts w:ascii="Tahoma" w:hAnsi="Tahoma" w:cs="Tahoma"/>
          <w:sz w:val="22"/>
          <w:szCs w:val="22"/>
        </w:rPr>
        <w:tab/>
      </w:r>
      <w:r w:rsidRPr="00F23DE0">
        <w:rPr>
          <w:rFonts w:ascii="Tahoma" w:hAnsi="Tahoma" w:cs="Tahoma"/>
          <w:b/>
          <w:bCs/>
          <w:sz w:val="22"/>
          <w:szCs w:val="22"/>
        </w:rPr>
        <w:t>Trayectoria Profesional:</w:t>
      </w:r>
      <w:r w:rsidRPr="00F23DE0">
        <w:rPr>
          <w:rFonts w:ascii="Tahoma" w:hAnsi="Tahoma" w:cs="Tahoma"/>
          <w:sz w:val="22"/>
          <w:szCs w:val="22"/>
        </w:rPr>
        <w:t xml:space="preserve"> </w:t>
      </w:r>
    </w:p>
    <w:p w14:paraId="208F3566" w14:textId="3B7B25D7" w:rsidR="00B87247" w:rsidRPr="00F23DE0" w:rsidRDefault="00B87247" w:rsidP="00B87247">
      <w:pPr>
        <w:pStyle w:val="Prrafodelista"/>
        <w:numPr>
          <w:ilvl w:val="0"/>
          <w:numId w:val="33"/>
        </w:numPr>
        <w:ind w:left="426" w:hanging="426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>198</w:t>
      </w:r>
      <w:r>
        <w:rPr>
          <w:rFonts w:ascii="Tahoma" w:hAnsi="Tahoma" w:cs="Tahoma"/>
          <w:b/>
          <w:bCs/>
        </w:rPr>
        <w:t>2</w:t>
      </w:r>
      <w:r w:rsidRPr="00F23DE0">
        <w:rPr>
          <w:rFonts w:ascii="Tahoma" w:hAnsi="Tahoma" w:cs="Tahoma"/>
          <w:b/>
          <w:bCs/>
        </w:rPr>
        <w:t xml:space="preserve"> – 20</w:t>
      </w:r>
      <w:r>
        <w:rPr>
          <w:rFonts w:ascii="Tahoma" w:hAnsi="Tahoma" w:cs="Tahoma"/>
          <w:b/>
          <w:bCs/>
        </w:rPr>
        <w:t>22</w:t>
      </w:r>
      <w:r w:rsidRPr="00F23DE0">
        <w:rPr>
          <w:rFonts w:ascii="Tahoma" w:hAnsi="Tahoma" w:cs="Tahoma"/>
          <w:b/>
          <w:bCs/>
        </w:rPr>
        <w:t xml:space="preserve">: </w:t>
      </w:r>
    </w:p>
    <w:p w14:paraId="21DF971D" w14:textId="4F3338F7" w:rsidR="00B87247" w:rsidRPr="00F23DE0" w:rsidRDefault="00B87247" w:rsidP="00B87247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Oficial en Registro Mercantil Registro de La Propiedad y Mercantil de SC de La Palma</w:t>
      </w:r>
    </w:p>
    <w:p w14:paraId="19B4F33A" w14:textId="75612067" w:rsidR="00B87247" w:rsidRPr="00F23DE0" w:rsidRDefault="00B87247" w:rsidP="00B87247">
      <w:pPr>
        <w:pStyle w:val="Prrafodelista"/>
        <w:numPr>
          <w:ilvl w:val="0"/>
          <w:numId w:val="35"/>
        </w:numPr>
        <w:ind w:left="426" w:hanging="426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Desde </w:t>
      </w:r>
      <w:r w:rsidRPr="00F23DE0">
        <w:rPr>
          <w:rFonts w:ascii="Tahoma" w:hAnsi="Tahoma" w:cs="Tahoma"/>
          <w:b/>
          <w:bCs/>
        </w:rPr>
        <w:t>2022:</w:t>
      </w:r>
    </w:p>
    <w:p w14:paraId="4DE3BAAE" w14:textId="0A7796BE" w:rsidR="00B87247" w:rsidRDefault="00B87247" w:rsidP="00B87247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Jubilado</w:t>
      </w:r>
    </w:p>
    <w:p w14:paraId="347D9169" w14:textId="5E836B62" w:rsidR="00B87247" w:rsidRPr="00F23DE0" w:rsidRDefault="00B87247" w:rsidP="00B87247">
      <w:pPr>
        <w:pStyle w:val="Prrafodelista"/>
        <w:numPr>
          <w:ilvl w:val="0"/>
          <w:numId w:val="36"/>
        </w:numPr>
        <w:ind w:left="426" w:hanging="426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 xml:space="preserve">2022 – </w:t>
      </w:r>
      <w:r>
        <w:rPr>
          <w:rFonts w:ascii="Tahoma" w:hAnsi="Tahoma" w:cs="Tahoma"/>
          <w:b/>
          <w:bCs/>
        </w:rPr>
        <w:t>actualidad</w:t>
      </w:r>
      <w:r w:rsidRPr="00F23DE0">
        <w:rPr>
          <w:rFonts w:ascii="Tahoma" w:hAnsi="Tahoma" w:cs="Tahoma"/>
          <w:b/>
          <w:bCs/>
        </w:rPr>
        <w:t>:</w:t>
      </w:r>
    </w:p>
    <w:p w14:paraId="504027B6" w14:textId="7025A4FB" w:rsidR="00B87247" w:rsidRPr="00F23DE0" w:rsidRDefault="00B87247" w:rsidP="00B87247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Tesorero</w:t>
      </w:r>
      <w:r>
        <w:rPr>
          <w:rFonts w:ascii="Tahoma" w:hAnsi="Tahoma" w:cs="Tahoma"/>
        </w:rPr>
        <w:t xml:space="preserve"> Asociación Padisbalta</w:t>
      </w:r>
    </w:p>
    <w:p w14:paraId="68518131" w14:textId="77777777" w:rsidR="00F23DE0" w:rsidRDefault="00F23DE0" w:rsidP="00F23DE0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400F1405" w14:textId="1758742D" w:rsidR="00075145" w:rsidRPr="00075145" w:rsidRDefault="00F23DE0" w:rsidP="00075145">
      <w:pPr>
        <w:spacing w:line="276" w:lineRule="auto"/>
        <w:ind w:left="-284"/>
        <w:jc w:val="both"/>
        <w:rPr>
          <w:rFonts w:ascii="Tahoma" w:hAnsi="Tahoma" w:cs="Tahoma"/>
          <w:b/>
          <w:bCs/>
          <w:sz w:val="22"/>
          <w:szCs w:val="22"/>
        </w:rPr>
      </w:pPr>
      <w:r w:rsidRPr="00B87247">
        <w:rPr>
          <w:rFonts w:ascii="Tahoma" w:hAnsi="Tahoma" w:cs="Tahoma"/>
          <w:b/>
          <w:bCs/>
          <w:sz w:val="22"/>
          <w:szCs w:val="22"/>
        </w:rPr>
        <w:t xml:space="preserve">LUIS VICENTE MARTÍN – </w:t>
      </w:r>
      <w:r w:rsidR="00075145">
        <w:rPr>
          <w:rFonts w:ascii="Tahoma" w:hAnsi="Tahoma" w:cs="Tahoma"/>
          <w:b/>
          <w:bCs/>
          <w:sz w:val="22"/>
          <w:szCs w:val="22"/>
        </w:rPr>
        <w:t>Vocal</w:t>
      </w:r>
      <w:r w:rsidR="0007514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075145" w:rsidRPr="00075145">
        <w:rPr>
          <w:rFonts w:ascii="Tahoma" w:hAnsi="Tahoma" w:cs="Tahoma"/>
          <w:sz w:val="22"/>
          <w:szCs w:val="22"/>
        </w:rPr>
        <w:t>(h abril 2026)</w:t>
      </w:r>
      <w:r w:rsidR="00075145" w:rsidRPr="00075145">
        <w:rPr>
          <w:rFonts w:ascii="Tahoma" w:hAnsi="Tahoma" w:cs="Tahoma"/>
          <w:b/>
          <w:bCs/>
          <w:sz w:val="22"/>
          <w:szCs w:val="22"/>
        </w:rPr>
        <w:t xml:space="preserve"> / Actual </w:t>
      </w:r>
      <w:r w:rsidR="00075145">
        <w:rPr>
          <w:rFonts w:ascii="Tahoma" w:hAnsi="Tahoma" w:cs="Tahoma"/>
          <w:b/>
          <w:bCs/>
          <w:sz w:val="22"/>
          <w:szCs w:val="22"/>
        </w:rPr>
        <w:t>Vice-Presidente</w:t>
      </w:r>
    </w:p>
    <w:p w14:paraId="70F560B6" w14:textId="1761D54D" w:rsidR="00B87247" w:rsidRPr="00415C87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415C87">
        <w:rPr>
          <w:rFonts w:ascii="Tahoma" w:hAnsi="Tahoma" w:cs="Tahoma"/>
          <w:sz w:val="22"/>
          <w:szCs w:val="22"/>
        </w:rPr>
        <w:t>•</w:t>
      </w:r>
      <w:r w:rsidRPr="00415C87">
        <w:rPr>
          <w:rFonts w:ascii="Tahoma" w:hAnsi="Tahoma" w:cs="Tahoma"/>
          <w:sz w:val="22"/>
          <w:szCs w:val="22"/>
        </w:rPr>
        <w:tab/>
      </w:r>
      <w:r w:rsidRPr="00415C87">
        <w:rPr>
          <w:rFonts w:ascii="Tahoma" w:hAnsi="Tahoma" w:cs="Tahoma"/>
          <w:b/>
          <w:bCs/>
          <w:sz w:val="22"/>
          <w:szCs w:val="22"/>
        </w:rPr>
        <w:t>Formación:</w:t>
      </w:r>
      <w:r w:rsidRPr="00415C87">
        <w:rPr>
          <w:rFonts w:ascii="Tahoma" w:hAnsi="Tahoma" w:cs="Tahoma"/>
          <w:sz w:val="22"/>
          <w:szCs w:val="22"/>
        </w:rPr>
        <w:t xml:space="preserve"> </w:t>
      </w:r>
      <w:r w:rsidR="00075145">
        <w:rPr>
          <w:rFonts w:ascii="Tahoma" w:hAnsi="Tahoma" w:cs="Tahoma"/>
          <w:sz w:val="22"/>
          <w:szCs w:val="22"/>
        </w:rPr>
        <w:t>Bachiller</w:t>
      </w:r>
    </w:p>
    <w:p w14:paraId="108C281F" w14:textId="77777777" w:rsidR="00B87247" w:rsidRPr="00F23DE0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F23DE0">
        <w:rPr>
          <w:rFonts w:ascii="Tahoma" w:hAnsi="Tahoma" w:cs="Tahoma"/>
          <w:sz w:val="22"/>
          <w:szCs w:val="22"/>
        </w:rPr>
        <w:t>•</w:t>
      </w:r>
      <w:r w:rsidRPr="00F23DE0">
        <w:rPr>
          <w:rFonts w:ascii="Tahoma" w:hAnsi="Tahoma" w:cs="Tahoma"/>
          <w:sz w:val="22"/>
          <w:szCs w:val="22"/>
        </w:rPr>
        <w:tab/>
      </w:r>
      <w:r w:rsidRPr="00F23DE0">
        <w:rPr>
          <w:rFonts w:ascii="Tahoma" w:hAnsi="Tahoma" w:cs="Tahoma"/>
          <w:b/>
          <w:bCs/>
          <w:sz w:val="22"/>
          <w:szCs w:val="22"/>
        </w:rPr>
        <w:t>Trayectoria Profesional:</w:t>
      </w:r>
      <w:r w:rsidRPr="00F23DE0">
        <w:rPr>
          <w:rFonts w:ascii="Tahoma" w:hAnsi="Tahoma" w:cs="Tahoma"/>
          <w:sz w:val="22"/>
          <w:szCs w:val="22"/>
        </w:rPr>
        <w:t xml:space="preserve"> </w:t>
      </w:r>
    </w:p>
    <w:p w14:paraId="25BF97D3" w14:textId="3222AFC0" w:rsidR="00B87247" w:rsidRPr="00075145" w:rsidRDefault="00075145" w:rsidP="00B87247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075145">
        <w:rPr>
          <w:rFonts w:ascii="Tahoma" w:hAnsi="Tahoma" w:cs="Tahoma"/>
        </w:rPr>
        <w:t>Agricultor</w:t>
      </w:r>
    </w:p>
    <w:p w14:paraId="2CF20311" w14:textId="079BD835" w:rsidR="00075145" w:rsidRDefault="00075145" w:rsidP="00B87247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075145">
        <w:rPr>
          <w:rFonts w:ascii="Tahoma" w:hAnsi="Tahoma" w:cs="Tahoma"/>
        </w:rPr>
        <w:t>Pequeño empresario</w:t>
      </w:r>
    </w:p>
    <w:p w14:paraId="7DFCA1CD" w14:textId="44AA0CA8" w:rsidR="00075145" w:rsidRPr="00075145" w:rsidRDefault="00075145" w:rsidP="00B87247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Presidente Plataforma Indispal (</w:t>
      </w:r>
      <w:r w:rsidR="00CC5BBE">
        <w:rPr>
          <w:rFonts w:ascii="Tahoma" w:hAnsi="Tahoma" w:cs="Tahoma"/>
        </w:rPr>
        <w:t>2004 – 2007)</w:t>
      </w:r>
    </w:p>
    <w:p w14:paraId="5211452E" w14:textId="64430ACF" w:rsidR="00B87247" w:rsidRPr="00CC5BBE" w:rsidRDefault="00CC5BBE" w:rsidP="00B87247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Presidente ADER La Palma (2012 – actualidad)</w:t>
      </w:r>
    </w:p>
    <w:p w14:paraId="7B97CBE0" w14:textId="29928C4A" w:rsidR="00B87247" w:rsidRPr="00F23DE0" w:rsidRDefault="00B87247" w:rsidP="00B87247">
      <w:pPr>
        <w:pStyle w:val="Prrafodelista"/>
        <w:numPr>
          <w:ilvl w:val="0"/>
          <w:numId w:val="36"/>
        </w:numPr>
        <w:ind w:left="426" w:hanging="426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 xml:space="preserve">2022 – </w:t>
      </w:r>
      <w:r w:rsidR="00CC5BBE">
        <w:rPr>
          <w:rFonts w:ascii="Tahoma" w:hAnsi="Tahoma" w:cs="Tahoma"/>
          <w:b/>
          <w:bCs/>
        </w:rPr>
        <w:t>abril 2026</w:t>
      </w:r>
      <w:r w:rsidRPr="00F23DE0">
        <w:rPr>
          <w:rFonts w:ascii="Tahoma" w:hAnsi="Tahoma" w:cs="Tahoma"/>
          <w:b/>
          <w:bCs/>
        </w:rPr>
        <w:t>:</w:t>
      </w:r>
    </w:p>
    <w:p w14:paraId="09754C3C" w14:textId="6E6AE7E6" w:rsidR="00B87247" w:rsidRDefault="00CC5BBE" w:rsidP="00B87247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Vocal</w:t>
      </w:r>
      <w:r w:rsidR="00B87247">
        <w:rPr>
          <w:rFonts w:ascii="Tahoma" w:hAnsi="Tahoma" w:cs="Tahoma"/>
        </w:rPr>
        <w:t xml:space="preserve"> Asociación Padisbalta</w:t>
      </w:r>
    </w:p>
    <w:p w14:paraId="50616066" w14:textId="77777777" w:rsidR="00CC5BBE" w:rsidRDefault="00CC5BBE" w:rsidP="00CC5BBE">
      <w:pPr>
        <w:pStyle w:val="Prrafodelista"/>
        <w:numPr>
          <w:ilvl w:val="0"/>
          <w:numId w:val="40"/>
        </w:numPr>
        <w:ind w:left="426" w:hanging="426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Abril</w:t>
      </w:r>
      <w:r w:rsidRPr="00075145">
        <w:rPr>
          <w:rFonts w:ascii="Tahoma" w:hAnsi="Tahoma" w:cs="Tahoma"/>
          <w:b/>
          <w:bCs/>
        </w:rPr>
        <w:t xml:space="preserve"> 2026</w:t>
      </w:r>
      <w:r>
        <w:rPr>
          <w:rFonts w:ascii="Tahoma" w:hAnsi="Tahoma" w:cs="Tahoma"/>
          <w:b/>
          <w:bCs/>
        </w:rPr>
        <w:t xml:space="preserve"> - actualidad</w:t>
      </w:r>
      <w:r w:rsidRPr="00075145">
        <w:rPr>
          <w:rFonts w:ascii="Tahoma" w:hAnsi="Tahoma" w:cs="Tahoma"/>
          <w:b/>
          <w:bCs/>
        </w:rPr>
        <w:t>:</w:t>
      </w:r>
    </w:p>
    <w:p w14:paraId="42BC16E6" w14:textId="2A25E8E3" w:rsidR="00CC5BBE" w:rsidRPr="00F23DE0" w:rsidRDefault="00CC5BBE" w:rsidP="00CC5BBE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Vice - </w:t>
      </w:r>
      <w:r>
        <w:rPr>
          <w:rFonts w:ascii="Tahoma" w:hAnsi="Tahoma" w:cs="Tahoma"/>
        </w:rPr>
        <w:t>President</w:t>
      </w:r>
      <w:r>
        <w:rPr>
          <w:rFonts w:ascii="Tahoma" w:hAnsi="Tahoma" w:cs="Tahoma"/>
        </w:rPr>
        <w:t>e</w:t>
      </w:r>
      <w:r>
        <w:rPr>
          <w:rFonts w:ascii="Tahoma" w:hAnsi="Tahoma" w:cs="Tahoma"/>
        </w:rPr>
        <w:t xml:space="preserve"> Asociación Padisbalta</w:t>
      </w:r>
    </w:p>
    <w:p w14:paraId="63A2A088" w14:textId="77777777" w:rsidR="00B87247" w:rsidRPr="00EA3C41" w:rsidRDefault="00B87247" w:rsidP="00F23DE0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70E18120" w14:textId="77777777" w:rsidR="00F23DE0" w:rsidRDefault="00F23DE0" w:rsidP="00F23DE0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1A9D34E7" w14:textId="04B09FA3" w:rsidR="00F23DE0" w:rsidRDefault="00F23DE0" w:rsidP="00F23DE0">
      <w:pPr>
        <w:spacing w:line="276" w:lineRule="auto"/>
        <w:ind w:left="-284"/>
        <w:jc w:val="both"/>
        <w:rPr>
          <w:rFonts w:ascii="Tahoma" w:hAnsi="Tahoma" w:cs="Tahoma"/>
          <w:b/>
          <w:bCs/>
          <w:sz w:val="22"/>
          <w:szCs w:val="22"/>
        </w:rPr>
      </w:pPr>
      <w:r w:rsidRPr="00B87247">
        <w:rPr>
          <w:rFonts w:ascii="Tahoma" w:hAnsi="Tahoma" w:cs="Tahoma"/>
          <w:b/>
          <w:bCs/>
          <w:sz w:val="22"/>
          <w:szCs w:val="22"/>
        </w:rPr>
        <w:lastRenderedPageBreak/>
        <w:t>ELISA ISABEL PÉREZ S. – Vocal</w:t>
      </w:r>
    </w:p>
    <w:p w14:paraId="34E646E1" w14:textId="77777777" w:rsidR="00B87247" w:rsidRPr="00B87247" w:rsidRDefault="00B87247" w:rsidP="00F23DE0">
      <w:pPr>
        <w:spacing w:line="276" w:lineRule="auto"/>
        <w:ind w:left="-284"/>
        <w:jc w:val="both"/>
        <w:rPr>
          <w:rFonts w:ascii="Tahoma" w:hAnsi="Tahoma" w:cs="Tahoma"/>
          <w:b/>
          <w:bCs/>
          <w:sz w:val="22"/>
          <w:szCs w:val="22"/>
        </w:rPr>
      </w:pPr>
    </w:p>
    <w:p w14:paraId="3563AC9F" w14:textId="5BD3348B" w:rsidR="00B87247" w:rsidRPr="00415C87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415C87">
        <w:rPr>
          <w:rFonts w:ascii="Tahoma" w:hAnsi="Tahoma" w:cs="Tahoma"/>
          <w:sz w:val="22"/>
          <w:szCs w:val="22"/>
        </w:rPr>
        <w:t>•</w:t>
      </w:r>
      <w:r w:rsidRPr="00415C87">
        <w:rPr>
          <w:rFonts w:ascii="Tahoma" w:hAnsi="Tahoma" w:cs="Tahoma"/>
          <w:sz w:val="22"/>
          <w:szCs w:val="22"/>
        </w:rPr>
        <w:tab/>
      </w:r>
      <w:r w:rsidRPr="00415C87">
        <w:rPr>
          <w:rFonts w:ascii="Tahoma" w:hAnsi="Tahoma" w:cs="Tahoma"/>
          <w:b/>
          <w:bCs/>
          <w:sz w:val="22"/>
          <w:szCs w:val="22"/>
        </w:rPr>
        <w:t>Formación:</w:t>
      </w:r>
      <w:r w:rsidRPr="00415C8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Auxiliar Administrativo</w:t>
      </w:r>
    </w:p>
    <w:p w14:paraId="4BE22854" w14:textId="77777777" w:rsidR="00B87247" w:rsidRPr="00F23DE0" w:rsidRDefault="00B87247" w:rsidP="00B87247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  <w:r w:rsidRPr="00F23DE0">
        <w:rPr>
          <w:rFonts w:ascii="Tahoma" w:hAnsi="Tahoma" w:cs="Tahoma"/>
          <w:sz w:val="22"/>
          <w:szCs w:val="22"/>
        </w:rPr>
        <w:t>•</w:t>
      </w:r>
      <w:r w:rsidRPr="00F23DE0">
        <w:rPr>
          <w:rFonts w:ascii="Tahoma" w:hAnsi="Tahoma" w:cs="Tahoma"/>
          <w:sz w:val="22"/>
          <w:szCs w:val="22"/>
        </w:rPr>
        <w:tab/>
      </w:r>
      <w:r w:rsidRPr="00F23DE0">
        <w:rPr>
          <w:rFonts w:ascii="Tahoma" w:hAnsi="Tahoma" w:cs="Tahoma"/>
          <w:b/>
          <w:bCs/>
          <w:sz w:val="22"/>
          <w:szCs w:val="22"/>
        </w:rPr>
        <w:t>Trayectoria Profesional:</w:t>
      </w:r>
      <w:r w:rsidRPr="00F23DE0">
        <w:rPr>
          <w:rFonts w:ascii="Tahoma" w:hAnsi="Tahoma" w:cs="Tahoma"/>
          <w:sz w:val="22"/>
          <w:szCs w:val="22"/>
        </w:rPr>
        <w:t xml:space="preserve"> </w:t>
      </w:r>
    </w:p>
    <w:p w14:paraId="3E31ECD1" w14:textId="54A1F115" w:rsidR="00B87247" w:rsidRPr="00F23DE0" w:rsidRDefault="00B87247" w:rsidP="00B87247">
      <w:pPr>
        <w:pStyle w:val="Prrafodelista"/>
        <w:numPr>
          <w:ilvl w:val="0"/>
          <w:numId w:val="33"/>
        </w:numPr>
        <w:ind w:left="426" w:hanging="426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Hasta</w:t>
      </w:r>
      <w:r w:rsidRPr="00F23DE0">
        <w:rPr>
          <w:rFonts w:ascii="Tahoma" w:hAnsi="Tahoma" w:cs="Tahoma"/>
          <w:b/>
          <w:bCs/>
        </w:rPr>
        <w:t xml:space="preserve"> 201</w:t>
      </w:r>
      <w:r>
        <w:rPr>
          <w:rFonts w:ascii="Tahoma" w:hAnsi="Tahoma" w:cs="Tahoma"/>
          <w:b/>
          <w:bCs/>
        </w:rPr>
        <w:t>6</w:t>
      </w:r>
      <w:r w:rsidRPr="00F23DE0">
        <w:rPr>
          <w:rFonts w:ascii="Tahoma" w:hAnsi="Tahoma" w:cs="Tahoma"/>
          <w:b/>
          <w:bCs/>
        </w:rPr>
        <w:t xml:space="preserve">: </w:t>
      </w:r>
    </w:p>
    <w:p w14:paraId="462B1F2A" w14:textId="0C7F3F22" w:rsidR="00B87247" w:rsidRPr="00F23DE0" w:rsidRDefault="00B87247" w:rsidP="00B87247">
      <w:pPr>
        <w:pStyle w:val="Prrafodelista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Dependienta Supermercado SPAR</w:t>
      </w:r>
    </w:p>
    <w:p w14:paraId="0A6D513C" w14:textId="77777777" w:rsidR="00B87247" w:rsidRPr="00F23DE0" w:rsidRDefault="00B87247" w:rsidP="00B87247">
      <w:pPr>
        <w:pStyle w:val="Prrafodelista"/>
        <w:numPr>
          <w:ilvl w:val="0"/>
          <w:numId w:val="37"/>
        </w:numPr>
        <w:ind w:left="0" w:hanging="284"/>
        <w:jc w:val="both"/>
        <w:rPr>
          <w:rFonts w:ascii="Tahoma" w:hAnsi="Tahoma" w:cs="Tahoma"/>
          <w:b/>
          <w:bCs/>
        </w:rPr>
      </w:pPr>
      <w:r w:rsidRPr="00F23DE0">
        <w:rPr>
          <w:rFonts w:ascii="Tahoma" w:hAnsi="Tahoma" w:cs="Tahoma"/>
          <w:b/>
          <w:bCs/>
        </w:rPr>
        <w:t xml:space="preserve">2022 – </w:t>
      </w:r>
      <w:r>
        <w:rPr>
          <w:rFonts w:ascii="Tahoma" w:hAnsi="Tahoma" w:cs="Tahoma"/>
          <w:b/>
          <w:bCs/>
        </w:rPr>
        <w:t>actualidad</w:t>
      </w:r>
      <w:r w:rsidRPr="00F23DE0">
        <w:rPr>
          <w:rFonts w:ascii="Tahoma" w:hAnsi="Tahoma" w:cs="Tahoma"/>
          <w:b/>
          <w:bCs/>
        </w:rPr>
        <w:t>:</w:t>
      </w:r>
    </w:p>
    <w:p w14:paraId="69C860A8" w14:textId="04C8F758" w:rsidR="00B87247" w:rsidRPr="00F23DE0" w:rsidRDefault="00B87247" w:rsidP="00B87247">
      <w:pPr>
        <w:pStyle w:val="Prrafodelista"/>
        <w:numPr>
          <w:ilvl w:val="0"/>
          <w:numId w:val="31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Vocal</w:t>
      </w:r>
      <w:r>
        <w:rPr>
          <w:rFonts w:ascii="Tahoma" w:hAnsi="Tahoma" w:cs="Tahoma"/>
        </w:rPr>
        <w:t xml:space="preserve"> Asociación Padisbalta</w:t>
      </w:r>
    </w:p>
    <w:p w14:paraId="65E8F74A" w14:textId="77777777" w:rsidR="00B87247" w:rsidRPr="00EA3C41" w:rsidRDefault="00B87247" w:rsidP="00F23DE0">
      <w:pPr>
        <w:spacing w:line="276" w:lineRule="auto"/>
        <w:ind w:left="-284"/>
        <w:jc w:val="both"/>
        <w:rPr>
          <w:rFonts w:ascii="Tahoma" w:hAnsi="Tahoma" w:cs="Tahoma"/>
          <w:sz w:val="22"/>
          <w:szCs w:val="22"/>
        </w:rPr>
      </w:pPr>
    </w:p>
    <w:p w14:paraId="2850F65F" w14:textId="77777777" w:rsidR="00F23DE0" w:rsidRPr="00415C87" w:rsidRDefault="00F23DE0" w:rsidP="007E4F64">
      <w:pPr>
        <w:spacing w:line="276" w:lineRule="auto"/>
        <w:ind w:left="-284"/>
        <w:jc w:val="both"/>
        <w:rPr>
          <w:rFonts w:ascii="Tahoma" w:hAnsi="Tahoma" w:cs="Tahoma"/>
          <w:color w:val="EE0000"/>
          <w:sz w:val="22"/>
          <w:szCs w:val="22"/>
        </w:rPr>
      </w:pPr>
    </w:p>
    <w:p w14:paraId="67F3ECD5" w14:textId="57F689D6" w:rsidR="00EA3C41" w:rsidRPr="00415C87" w:rsidRDefault="00EA3C41" w:rsidP="00F23DE0">
      <w:pPr>
        <w:spacing w:line="276" w:lineRule="auto"/>
        <w:jc w:val="both"/>
        <w:rPr>
          <w:rFonts w:ascii="Tahoma" w:hAnsi="Tahoma" w:cs="Tahoma"/>
          <w:color w:val="EE0000"/>
          <w:sz w:val="22"/>
          <w:szCs w:val="22"/>
        </w:rPr>
      </w:pPr>
    </w:p>
    <w:sectPr w:rsidR="00EA3C41" w:rsidRPr="00415C87" w:rsidSect="00EA3C41">
      <w:headerReference w:type="default" r:id="rId7"/>
      <w:footerReference w:type="default" r:id="rId8"/>
      <w:type w:val="continuous"/>
      <w:pgSz w:w="11900" w:h="16820"/>
      <w:pgMar w:top="1220" w:right="112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E122" w14:textId="77777777" w:rsidR="000D1244" w:rsidRDefault="000D1244">
      <w:r>
        <w:separator/>
      </w:r>
    </w:p>
  </w:endnote>
  <w:endnote w:type="continuationSeparator" w:id="0">
    <w:p w14:paraId="73120510" w14:textId="77777777" w:rsidR="000D1244" w:rsidRDefault="000D1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8C1E" w14:textId="77777777" w:rsidR="008316A1" w:rsidRPr="008316A1" w:rsidRDefault="008316A1" w:rsidP="008316A1">
    <w:pPr>
      <w:pStyle w:val="Piedepgina"/>
      <w:jc w:val="center"/>
      <w:rPr>
        <w:rFonts w:ascii="Tahoma" w:hAnsi="Tahoma" w:cs="Tahoma"/>
        <w:b/>
        <w:sz w:val="16"/>
        <w:szCs w:val="16"/>
        <w:lang w:val="es-ES" w:eastAsia="en-US"/>
      </w:rPr>
    </w:pPr>
    <w:r w:rsidRPr="008316A1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64C35E52" w14:textId="77777777" w:rsidR="008316A1" w:rsidRPr="008316A1" w:rsidRDefault="008316A1" w:rsidP="008316A1">
    <w:pPr>
      <w:pStyle w:val="Piedepgina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Palma. CIF: G 38701553. Registro de Asociaciones: 8.810</w:t>
    </w:r>
  </w:p>
  <w:p w14:paraId="1AC08FE3" w14:textId="360660B5" w:rsidR="00B2524E" w:rsidRPr="008316A1" w:rsidRDefault="008316A1" w:rsidP="008316A1">
    <w:pPr>
      <w:pStyle w:val="Piedepgina"/>
      <w:jc w:val="center"/>
      <w:rPr>
        <w:rFonts w:ascii="Tahoma" w:hAnsi="Tahoma" w:cs="Tahoma"/>
        <w:bCs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EA36A" w14:textId="77777777" w:rsidR="000D1244" w:rsidRDefault="000D1244">
      <w:r>
        <w:separator/>
      </w:r>
    </w:p>
  </w:footnote>
  <w:footnote w:type="continuationSeparator" w:id="0">
    <w:p w14:paraId="06055662" w14:textId="77777777" w:rsidR="000D1244" w:rsidRDefault="000D1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27909157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34C617FA" w14:textId="77777777" w:rsidR="00D43B16" w:rsidRPr="00D43B16" w:rsidRDefault="00D43B16" w:rsidP="00D43B16">
          <w:pPr>
            <w:pStyle w:val="Encabezado"/>
            <w:jc w:val="center"/>
            <w:rPr>
              <w:rFonts w:ascii="Arial Narrow" w:hAnsi="Arial Narrow"/>
              <w:b/>
              <w:sz w:val="24"/>
              <w:szCs w:val="24"/>
            </w:rPr>
          </w:pPr>
          <w:r w:rsidRPr="00D43B16">
            <w:rPr>
              <w:rFonts w:ascii="Arial Narrow" w:hAnsi="Arial Narrow"/>
              <w:b/>
              <w:sz w:val="24"/>
              <w:szCs w:val="24"/>
            </w:rPr>
            <w:t xml:space="preserve">Estructura Orgánica: </w:t>
          </w:r>
        </w:p>
        <w:p w14:paraId="2E92A165" w14:textId="77777777" w:rsidR="00D43B16" w:rsidRPr="00D43B16" w:rsidRDefault="00D43B16" w:rsidP="00D43B16">
          <w:pPr>
            <w:pStyle w:val="Encabezado"/>
            <w:jc w:val="center"/>
            <w:rPr>
              <w:rFonts w:ascii="Arial Narrow" w:hAnsi="Arial Narrow"/>
              <w:b/>
              <w:sz w:val="24"/>
              <w:szCs w:val="24"/>
            </w:rPr>
          </w:pPr>
          <w:r w:rsidRPr="00D43B16">
            <w:rPr>
              <w:rFonts w:ascii="Arial Narrow" w:hAnsi="Arial Narrow"/>
              <w:b/>
              <w:sz w:val="24"/>
              <w:szCs w:val="24"/>
            </w:rPr>
            <w:t>Órganos de Gobierno</w:t>
          </w:r>
        </w:p>
        <w:p w14:paraId="1978D0D6" w14:textId="0C216E8C" w:rsidR="003E2AD9" w:rsidRPr="00B2524E" w:rsidRDefault="00ED1D30" w:rsidP="00D43B16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3194CF6E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A97F7F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05E"/>
    <w:multiLevelType w:val="hybridMultilevel"/>
    <w:tmpl w:val="96D29ACA"/>
    <w:lvl w:ilvl="0" w:tplc="0C0A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81642"/>
    <w:multiLevelType w:val="hybridMultilevel"/>
    <w:tmpl w:val="1DA804FC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8193F"/>
    <w:multiLevelType w:val="hybridMultilevel"/>
    <w:tmpl w:val="E06AD0C8"/>
    <w:lvl w:ilvl="0" w:tplc="0C0A0003">
      <w:start w:val="1"/>
      <w:numFmt w:val="bullet"/>
      <w:lvlText w:val="o"/>
      <w:lvlJc w:val="left"/>
      <w:pPr>
        <w:ind w:left="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52EBD"/>
    <w:multiLevelType w:val="hybridMultilevel"/>
    <w:tmpl w:val="97F4E07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4C2451"/>
    <w:multiLevelType w:val="hybridMultilevel"/>
    <w:tmpl w:val="8AF8D780"/>
    <w:lvl w:ilvl="0" w:tplc="0C0A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9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69026B"/>
    <w:multiLevelType w:val="hybridMultilevel"/>
    <w:tmpl w:val="8A6AA994"/>
    <w:lvl w:ilvl="0" w:tplc="0C0A0003">
      <w:start w:val="1"/>
      <w:numFmt w:val="bullet"/>
      <w:lvlText w:val="o"/>
      <w:lvlJc w:val="left"/>
      <w:pPr>
        <w:ind w:left="7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2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DC0949"/>
    <w:multiLevelType w:val="hybridMultilevel"/>
    <w:tmpl w:val="0682E25C"/>
    <w:lvl w:ilvl="0" w:tplc="0C0A0003">
      <w:start w:val="1"/>
      <w:numFmt w:val="bullet"/>
      <w:lvlText w:val="o"/>
      <w:lvlJc w:val="left"/>
      <w:pPr>
        <w:ind w:left="7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4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8B6197"/>
    <w:multiLevelType w:val="hybridMultilevel"/>
    <w:tmpl w:val="5ABE85F2"/>
    <w:lvl w:ilvl="0" w:tplc="0C0A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9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31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A256A1"/>
    <w:multiLevelType w:val="hybridMultilevel"/>
    <w:tmpl w:val="7CC86C88"/>
    <w:lvl w:ilvl="0" w:tplc="0C0A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4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C305DE"/>
    <w:multiLevelType w:val="hybridMultilevel"/>
    <w:tmpl w:val="E8F24E6E"/>
    <w:lvl w:ilvl="0" w:tplc="0C0A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16733444">
    <w:abstractNumId w:val="7"/>
  </w:num>
  <w:num w:numId="2" w16cid:durableId="671762555">
    <w:abstractNumId w:val="27"/>
  </w:num>
  <w:num w:numId="3" w16cid:durableId="621423473">
    <w:abstractNumId w:val="8"/>
  </w:num>
  <w:num w:numId="4" w16cid:durableId="20403815">
    <w:abstractNumId w:val="6"/>
  </w:num>
  <w:num w:numId="5" w16cid:durableId="2027902035">
    <w:abstractNumId w:val="35"/>
  </w:num>
  <w:num w:numId="6" w16cid:durableId="268435621">
    <w:abstractNumId w:val="14"/>
  </w:num>
  <w:num w:numId="7" w16cid:durableId="657613132">
    <w:abstractNumId w:val="31"/>
  </w:num>
  <w:num w:numId="8" w16cid:durableId="188227383">
    <w:abstractNumId w:val="10"/>
  </w:num>
  <w:num w:numId="9" w16cid:durableId="947547034">
    <w:abstractNumId w:val="37"/>
  </w:num>
  <w:num w:numId="10" w16cid:durableId="21562690">
    <w:abstractNumId w:val="29"/>
  </w:num>
  <w:num w:numId="11" w16cid:durableId="1417288205">
    <w:abstractNumId w:val="38"/>
  </w:num>
  <w:num w:numId="12" w16cid:durableId="1957712653">
    <w:abstractNumId w:val="19"/>
  </w:num>
  <w:num w:numId="13" w16cid:durableId="1751847324">
    <w:abstractNumId w:val="34"/>
  </w:num>
  <w:num w:numId="14" w16cid:durableId="715667713">
    <w:abstractNumId w:val="25"/>
  </w:num>
  <w:num w:numId="15" w16cid:durableId="1608997921">
    <w:abstractNumId w:val="17"/>
  </w:num>
  <w:num w:numId="16" w16cid:durableId="461508386">
    <w:abstractNumId w:val="20"/>
  </w:num>
  <w:num w:numId="17" w16cid:durableId="1867404143">
    <w:abstractNumId w:val="2"/>
  </w:num>
  <w:num w:numId="18" w16cid:durableId="1368019167">
    <w:abstractNumId w:val="13"/>
  </w:num>
  <w:num w:numId="19" w16cid:durableId="1259602419">
    <w:abstractNumId w:val="3"/>
  </w:num>
  <w:num w:numId="20" w16cid:durableId="2024820372">
    <w:abstractNumId w:val="12"/>
  </w:num>
  <w:num w:numId="21" w16cid:durableId="973678999">
    <w:abstractNumId w:val="24"/>
  </w:num>
  <w:num w:numId="22" w16cid:durableId="1221748893">
    <w:abstractNumId w:val="32"/>
  </w:num>
  <w:num w:numId="23" w16cid:durableId="25832891">
    <w:abstractNumId w:val="5"/>
  </w:num>
  <w:num w:numId="24" w16cid:durableId="834686883">
    <w:abstractNumId w:val="1"/>
  </w:num>
  <w:num w:numId="25" w16cid:durableId="827861772">
    <w:abstractNumId w:val="11"/>
  </w:num>
  <w:num w:numId="26" w16cid:durableId="1522474215">
    <w:abstractNumId w:val="36"/>
  </w:num>
  <w:num w:numId="27" w16cid:durableId="51848987">
    <w:abstractNumId w:val="30"/>
  </w:num>
  <w:num w:numId="28" w16cid:durableId="1450512333">
    <w:abstractNumId w:val="26"/>
  </w:num>
  <w:num w:numId="29" w16cid:durableId="540675034">
    <w:abstractNumId w:val="22"/>
  </w:num>
  <w:num w:numId="30" w16cid:durableId="777214633">
    <w:abstractNumId w:val="16"/>
  </w:num>
  <w:num w:numId="31" w16cid:durableId="1820922052">
    <w:abstractNumId w:val="9"/>
  </w:num>
  <w:num w:numId="32" w16cid:durableId="2026243663">
    <w:abstractNumId w:val="21"/>
  </w:num>
  <w:num w:numId="33" w16cid:durableId="1901670529">
    <w:abstractNumId w:val="4"/>
  </w:num>
  <w:num w:numId="34" w16cid:durableId="965240102">
    <w:abstractNumId w:val="15"/>
  </w:num>
  <w:num w:numId="35" w16cid:durableId="1266111184">
    <w:abstractNumId w:val="0"/>
  </w:num>
  <w:num w:numId="36" w16cid:durableId="834488752">
    <w:abstractNumId w:val="28"/>
  </w:num>
  <w:num w:numId="37" w16cid:durableId="1486701301">
    <w:abstractNumId w:val="39"/>
  </w:num>
  <w:num w:numId="38" w16cid:durableId="1882590149">
    <w:abstractNumId w:val="18"/>
  </w:num>
  <w:num w:numId="39" w16cid:durableId="1525054592">
    <w:abstractNumId w:val="23"/>
  </w:num>
  <w:num w:numId="40" w16cid:durableId="40884496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334BA"/>
    <w:rsid w:val="00066B43"/>
    <w:rsid w:val="00075145"/>
    <w:rsid w:val="000A2DAD"/>
    <w:rsid w:val="000B4191"/>
    <w:rsid w:val="000D1244"/>
    <w:rsid w:val="000D48E6"/>
    <w:rsid w:val="000D63FB"/>
    <w:rsid w:val="000E089E"/>
    <w:rsid w:val="000E14E6"/>
    <w:rsid w:val="000E4F76"/>
    <w:rsid w:val="00115EDF"/>
    <w:rsid w:val="0014429C"/>
    <w:rsid w:val="00146427"/>
    <w:rsid w:val="00147A51"/>
    <w:rsid w:val="001702B4"/>
    <w:rsid w:val="00175DAC"/>
    <w:rsid w:val="00177842"/>
    <w:rsid w:val="00190249"/>
    <w:rsid w:val="001B689A"/>
    <w:rsid w:val="001B7C5D"/>
    <w:rsid w:val="001D1E71"/>
    <w:rsid w:val="001D37F0"/>
    <w:rsid w:val="001E4FF4"/>
    <w:rsid w:val="001E7A2C"/>
    <w:rsid w:val="001E7F33"/>
    <w:rsid w:val="00202959"/>
    <w:rsid w:val="002256DF"/>
    <w:rsid w:val="00231C0A"/>
    <w:rsid w:val="00233351"/>
    <w:rsid w:val="002352D9"/>
    <w:rsid w:val="002C5D3D"/>
    <w:rsid w:val="00337664"/>
    <w:rsid w:val="003819C2"/>
    <w:rsid w:val="00385CF2"/>
    <w:rsid w:val="003A68B8"/>
    <w:rsid w:val="003B65D1"/>
    <w:rsid w:val="003E2AD9"/>
    <w:rsid w:val="003E621A"/>
    <w:rsid w:val="00415C87"/>
    <w:rsid w:val="004468C6"/>
    <w:rsid w:val="00476067"/>
    <w:rsid w:val="00476071"/>
    <w:rsid w:val="00477D55"/>
    <w:rsid w:val="00480E2B"/>
    <w:rsid w:val="004A40AE"/>
    <w:rsid w:val="004B7877"/>
    <w:rsid w:val="005517AA"/>
    <w:rsid w:val="005A0F5F"/>
    <w:rsid w:val="005C48F8"/>
    <w:rsid w:val="005D250C"/>
    <w:rsid w:val="00620032"/>
    <w:rsid w:val="00625C2E"/>
    <w:rsid w:val="00637227"/>
    <w:rsid w:val="00680E60"/>
    <w:rsid w:val="006A75D6"/>
    <w:rsid w:val="006B50E0"/>
    <w:rsid w:val="006D22D4"/>
    <w:rsid w:val="006E2F22"/>
    <w:rsid w:val="006E4B53"/>
    <w:rsid w:val="00702A6F"/>
    <w:rsid w:val="007267C3"/>
    <w:rsid w:val="007551F5"/>
    <w:rsid w:val="007752AD"/>
    <w:rsid w:val="00794513"/>
    <w:rsid w:val="007A5F30"/>
    <w:rsid w:val="007B249D"/>
    <w:rsid w:val="007C414B"/>
    <w:rsid w:val="007D703D"/>
    <w:rsid w:val="007E2CF0"/>
    <w:rsid w:val="007E4F64"/>
    <w:rsid w:val="007F29D1"/>
    <w:rsid w:val="007F2DCB"/>
    <w:rsid w:val="00811324"/>
    <w:rsid w:val="00827FD6"/>
    <w:rsid w:val="008316A1"/>
    <w:rsid w:val="0083188B"/>
    <w:rsid w:val="00834465"/>
    <w:rsid w:val="00845147"/>
    <w:rsid w:val="008859EB"/>
    <w:rsid w:val="008877EC"/>
    <w:rsid w:val="008B7A26"/>
    <w:rsid w:val="008D2893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76A6A"/>
    <w:rsid w:val="009C4AE3"/>
    <w:rsid w:val="009E4B55"/>
    <w:rsid w:val="00A249BB"/>
    <w:rsid w:val="00A479D8"/>
    <w:rsid w:val="00A70CCB"/>
    <w:rsid w:val="00A72990"/>
    <w:rsid w:val="00A76DBF"/>
    <w:rsid w:val="00A97F7F"/>
    <w:rsid w:val="00AB1D32"/>
    <w:rsid w:val="00AB3023"/>
    <w:rsid w:val="00AB6000"/>
    <w:rsid w:val="00AC19FA"/>
    <w:rsid w:val="00AD2B77"/>
    <w:rsid w:val="00AD4174"/>
    <w:rsid w:val="00AD5EE2"/>
    <w:rsid w:val="00B07EE9"/>
    <w:rsid w:val="00B16E05"/>
    <w:rsid w:val="00B2524E"/>
    <w:rsid w:val="00B5345E"/>
    <w:rsid w:val="00B645A9"/>
    <w:rsid w:val="00B77A5E"/>
    <w:rsid w:val="00B8129B"/>
    <w:rsid w:val="00B812AF"/>
    <w:rsid w:val="00B87247"/>
    <w:rsid w:val="00B90D1A"/>
    <w:rsid w:val="00BD5317"/>
    <w:rsid w:val="00BD682D"/>
    <w:rsid w:val="00BE1AE7"/>
    <w:rsid w:val="00C04024"/>
    <w:rsid w:val="00C12E10"/>
    <w:rsid w:val="00C4324B"/>
    <w:rsid w:val="00C53FE1"/>
    <w:rsid w:val="00C706D7"/>
    <w:rsid w:val="00C8612C"/>
    <w:rsid w:val="00CB156C"/>
    <w:rsid w:val="00CC3D02"/>
    <w:rsid w:val="00CC423E"/>
    <w:rsid w:val="00CC5BBE"/>
    <w:rsid w:val="00D1050D"/>
    <w:rsid w:val="00D43B16"/>
    <w:rsid w:val="00D663FD"/>
    <w:rsid w:val="00D6700B"/>
    <w:rsid w:val="00D672C0"/>
    <w:rsid w:val="00D94088"/>
    <w:rsid w:val="00D940D1"/>
    <w:rsid w:val="00DA299B"/>
    <w:rsid w:val="00DE427A"/>
    <w:rsid w:val="00DE58A7"/>
    <w:rsid w:val="00DE59EC"/>
    <w:rsid w:val="00DE5DF2"/>
    <w:rsid w:val="00DF2279"/>
    <w:rsid w:val="00DF4105"/>
    <w:rsid w:val="00E10823"/>
    <w:rsid w:val="00E174BC"/>
    <w:rsid w:val="00E5377A"/>
    <w:rsid w:val="00E71F94"/>
    <w:rsid w:val="00E94EA4"/>
    <w:rsid w:val="00EA3C41"/>
    <w:rsid w:val="00EB6500"/>
    <w:rsid w:val="00EC2324"/>
    <w:rsid w:val="00ED1D30"/>
    <w:rsid w:val="00ED30A0"/>
    <w:rsid w:val="00EE3BFF"/>
    <w:rsid w:val="00F13A88"/>
    <w:rsid w:val="00F23DE0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400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5</cp:revision>
  <cp:lastPrinted>2009-10-19T10:25:00Z</cp:lastPrinted>
  <dcterms:created xsi:type="dcterms:W3CDTF">2026-09-12T20:07:00Z</dcterms:created>
  <dcterms:modified xsi:type="dcterms:W3CDTF">2026-10-11T19:42:00Z</dcterms:modified>
</cp:coreProperties>
</file>